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2C" w:rsidRPr="00F8252C" w:rsidRDefault="00F8252C" w:rsidP="00F8252C">
      <w:pPr>
        <w:jc w:val="center"/>
        <w:rPr>
          <w:rFonts w:ascii="Arial" w:hAnsi="Arial" w:cs="Arial"/>
          <w:b/>
          <w:sz w:val="28"/>
        </w:rPr>
      </w:pPr>
      <w:r w:rsidRPr="00F8252C">
        <w:rPr>
          <w:rFonts w:ascii="Arial" w:hAnsi="Arial" w:cs="Arial"/>
          <w:b/>
          <w:sz w:val="28"/>
        </w:rPr>
        <w:t>Orientační hodnocení reprodukčních hormonů</w:t>
      </w:r>
    </w:p>
    <w:p w:rsidR="00F8252C" w:rsidRPr="00F57785" w:rsidRDefault="00F8252C" w:rsidP="00F8252C">
      <w:pPr>
        <w:spacing w:after="120"/>
        <w:jc w:val="center"/>
        <w:rPr>
          <w:sz w:val="22"/>
        </w:rPr>
      </w:pPr>
      <w:r w:rsidRPr="00F57785">
        <w:rPr>
          <w:sz w:val="22"/>
        </w:rPr>
        <w:t>Analyzátor Abbott Architect 1000iSR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0"/>
        <w:gridCol w:w="2014"/>
        <w:gridCol w:w="2014"/>
        <w:gridCol w:w="2017"/>
        <w:gridCol w:w="2019"/>
        <w:gridCol w:w="2017"/>
        <w:gridCol w:w="2019"/>
      </w:tblGrid>
      <w:tr w:rsidR="00767028" w:rsidRPr="00F8252C" w:rsidTr="00F8252C">
        <w:trPr>
          <w:trHeight w:val="870"/>
        </w:trPr>
        <w:tc>
          <w:tcPr>
            <w:tcW w:w="2120" w:type="dxa"/>
          </w:tcPr>
          <w:p w:rsidR="00767028" w:rsidRPr="00FF322F" w:rsidRDefault="00767028" w:rsidP="00FF322F">
            <w:pPr>
              <w:spacing w:before="120"/>
              <w:jc w:val="center"/>
              <w:rPr>
                <w:rFonts w:ascii="Tahoma" w:hAnsi="Tahoma" w:cs="Tahoma"/>
                <w:b/>
                <w:smallCaps/>
              </w:rPr>
            </w:pPr>
            <w:r w:rsidRPr="00FF322F">
              <w:rPr>
                <w:rFonts w:ascii="Tahoma" w:hAnsi="Tahoma" w:cs="Tahoma"/>
                <w:b/>
                <w:smallCaps/>
              </w:rPr>
              <w:t>Stav/hormon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767028" w:rsidRPr="00F8252C" w:rsidRDefault="00767028" w:rsidP="007826AB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F8252C">
              <w:rPr>
                <w:rFonts w:ascii="Tahoma" w:hAnsi="Tahoma" w:cs="Tahoma"/>
                <w:b/>
              </w:rPr>
              <w:t>FSH</w:t>
            </w:r>
          </w:p>
          <w:p w:rsidR="00767028" w:rsidRPr="00F8252C" w:rsidRDefault="00767028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IU/L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767028" w:rsidRPr="00F8252C" w:rsidRDefault="00767028" w:rsidP="007826AB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F8252C">
              <w:rPr>
                <w:rFonts w:ascii="Tahoma" w:hAnsi="Tahoma" w:cs="Tahoma"/>
                <w:b/>
              </w:rPr>
              <w:t>LH</w:t>
            </w:r>
          </w:p>
          <w:p w:rsidR="00767028" w:rsidRPr="00F8252C" w:rsidRDefault="00767028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IU/L</w:t>
            </w:r>
          </w:p>
        </w:tc>
        <w:tc>
          <w:tcPr>
            <w:tcW w:w="2017" w:type="dxa"/>
            <w:shd w:val="clear" w:color="auto" w:fill="DBE5F1" w:themeFill="accent1" w:themeFillTint="33"/>
          </w:tcPr>
          <w:p w:rsidR="00767028" w:rsidRPr="00F8252C" w:rsidRDefault="00767028" w:rsidP="007826AB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F8252C">
              <w:rPr>
                <w:rFonts w:ascii="Tahoma" w:hAnsi="Tahoma" w:cs="Tahoma"/>
                <w:b/>
              </w:rPr>
              <w:t>Estradiol</w:t>
            </w:r>
          </w:p>
          <w:p w:rsidR="006A662D" w:rsidRPr="007826AB" w:rsidRDefault="00767028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pmol/L</w:t>
            </w:r>
          </w:p>
        </w:tc>
        <w:tc>
          <w:tcPr>
            <w:tcW w:w="2019" w:type="dxa"/>
            <w:shd w:val="clear" w:color="auto" w:fill="DBE5F1" w:themeFill="accent1" w:themeFillTint="33"/>
          </w:tcPr>
          <w:p w:rsidR="00767028" w:rsidRPr="00F8252C" w:rsidRDefault="00767028" w:rsidP="007826AB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F8252C">
              <w:rPr>
                <w:rFonts w:ascii="Tahoma" w:hAnsi="Tahoma" w:cs="Tahoma"/>
                <w:b/>
              </w:rPr>
              <w:t>Progesteron</w:t>
            </w:r>
          </w:p>
          <w:p w:rsidR="004A647D" w:rsidRPr="00F8252C" w:rsidRDefault="00767028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nmol/L</w:t>
            </w:r>
          </w:p>
        </w:tc>
        <w:tc>
          <w:tcPr>
            <w:tcW w:w="2017" w:type="dxa"/>
            <w:shd w:val="clear" w:color="auto" w:fill="DBE5F1" w:themeFill="accent1" w:themeFillTint="33"/>
          </w:tcPr>
          <w:p w:rsidR="00767028" w:rsidRPr="00F8252C" w:rsidRDefault="00767028" w:rsidP="007826AB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F8252C">
              <w:rPr>
                <w:rFonts w:ascii="Tahoma" w:hAnsi="Tahoma" w:cs="Tahoma"/>
                <w:b/>
              </w:rPr>
              <w:t>Prolaktin</w:t>
            </w:r>
          </w:p>
          <w:p w:rsidR="006365EA" w:rsidRPr="00F8252C" w:rsidRDefault="00767028" w:rsidP="00FF322F">
            <w:pPr>
              <w:jc w:val="center"/>
              <w:rPr>
                <w:rFonts w:ascii="Tahoma" w:hAnsi="Tahoma" w:cs="Tahoma"/>
              </w:rPr>
            </w:pPr>
            <w:proofErr w:type="spellStart"/>
            <w:r w:rsidRPr="00F8252C">
              <w:rPr>
                <w:rFonts w:ascii="Tahoma" w:hAnsi="Tahoma" w:cs="Tahoma"/>
              </w:rPr>
              <w:t>mIU</w:t>
            </w:r>
            <w:proofErr w:type="spellEnd"/>
            <w:r w:rsidRPr="00F8252C">
              <w:rPr>
                <w:rFonts w:ascii="Tahoma" w:hAnsi="Tahoma" w:cs="Tahoma"/>
              </w:rPr>
              <w:t>/L</w:t>
            </w:r>
          </w:p>
        </w:tc>
        <w:tc>
          <w:tcPr>
            <w:tcW w:w="2019" w:type="dxa"/>
            <w:shd w:val="clear" w:color="auto" w:fill="DBE5F1" w:themeFill="accent1" w:themeFillTint="33"/>
          </w:tcPr>
          <w:p w:rsidR="00767028" w:rsidRPr="00F8252C" w:rsidRDefault="00767028" w:rsidP="007826AB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F8252C">
              <w:rPr>
                <w:rFonts w:ascii="Tahoma" w:hAnsi="Tahoma" w:cs="Tahoma"/>
                <w:b/>
              </w:rPr>
              <w:t>Testosteron</w:t>
            </w:r>
          </w:p>
          <w:p w:rsidR="00767028" w:rsidRPr="00F8252C" w:rsidRDefault="00767028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nmol/L</w:t>
            </w:r>
          </w:p>
        </w:tc>
      </w:tr>
      <w:tr w:rsidR="00767028" w:rsidRPr="00F8252C" w:rsidTr="00F8252C">
        <w:tc>
          <w:tcPr>
            <w:tcW w:w="2120" w:type="dxa"/>
            <w:shd w:val="clear" w:color="auto" w:fill="DBE5F1" w:themeFill="accent1" w:themeFillTint="33"/>
          </w:tcPr>
          <w:p w:rsidR="00767028" w:rsidRDefault="001302B1" w:rsidP="00E970BB">
            <w:pPr>
              <w:jc w:val="center"/>
              <w:rPr>
                <w:rFonts w:ascii="Tahoma" w:hAnsi="Tahoma" w:cs="Tahoma"/>
              </w:rPr>
            </w:pPr>
            <w:r w:rsidRPr="00F57785">
              <w:rPr>
                <w:rFonts w:ascii="Tahoma" w:hAnsi="Tahoma" w:cs="Tahoma"/>
                <w:b/>
              </w:rPr>
              <w:t>Muži</w:t>
            </w:r>
            <w:r w:rsidRPr="00F8252C">
              <w:rPr>
                <w:rFonts w:ascii="Tahoma" w:hAnsi="Tahoma" w:cs="Tahoma"/>
              </w:rPr>
              <w:t xml:space="preserve"> (dospělí)</w:t>
            </w:r>
          </w:p>
          <w:p w:rsidR="007826AB" w:rsidRPr="007826AB" w:rsidRDefault="007826AB" w:rsidP="00E970BB">
            <w:pPr>
              <w:jc w:val="center"/>
              <w:rPr>
                <w:rFonts w:ascii="Tahoma" w:hAnsi="Tahoma" w:cs="Tahoma"/>
                <w:b/>
              </w:rPr>
            </w:pPr>
            <w:r w:rsidRPr="007826AB">
              <w:rPr>
                <w:rFonts w:ascii="Tahoma" w:hAnsi="Tahoma" w:cs="Tahoma"/>
                <w:b/>
              </w:rPr>
              <w:t xml:space="preserve">Chlapci </w:t>
            </w:r>
            <w:r w:rsidRPr="00FF322F">
              <w:rPr>
                <w:rFonts w:ascii="Tahoma" w:hAnsi="Tahoma" w:cs="Tahoma"/>
              </w:rPr>
              <w:t>0-13 let</w:t>
            </w:r>
          </w:p>
        </w:tc>
        <w:tc>
          <w:tcPr>
            <w:tcW w:w="2014" w:type="dxa"/>
          </w:tcPr>
          <w:p w:rsidR="00767028" w:rsidRPr="00F8252C" w:rsidRDefault="00767028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0,95 – 11,95</w:t>
            </w:r>
          </w:p>
          <w:p w:rsidR="00767028" w:rsidRPr="00F8252C" w:rsidRDefault="007826AB" w:rsidP="00E970B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0,2 – 4 (NČLP)</w:t>
            </w:r>
          </w:p>
        </w:tc>
        <w:tc>
          <w:tcPr>
            <w:tcW w:w="2014" w:type="dxa"/>
          </w:tcPr>
          <w:p w:rsidR="00767028" w:rsidRPr="00F8252C" w:rsidRDefault="006C42F3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0,57 – 12,07</w:t>
            </w:r>
          </w:p>
          <w:p w:rsidR="00E74E37" w:rsidRPr="00F8252C" w:rsidRDefault="007826AB" w:rsidP="00E970B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0 – 0,9 (1 -15 let)</w:t>
            </w:r>
          </w:p>
        </w:tc>
        <w:tc>
          <w:tcPr>
            <w:tcW w:w="2017" w:type="dxa"/>
          </w:tcPr>
          <w:p w:rsidR="00563DC5" w:rsidRPr="00F8252C" w:rsidRDefault="00563DC5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40,4 – 161,5</w:t>
            </w:r>
          </w:p>
          <w:p w:rsidR="00563DC5" w:rsidRPr="00F8252C" w:rsidRDefault="007826AB" w:rsidP="00E970B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N</w:t>
            </w:r>
          </w:p>
        </w:tc>
        <w:tc>
          <w:tcPr>
            <w:tcW w:w="2019" w:type="dxa"/>
          </w:tcPr>
          <w:p w:rsidR="00FC5A77" w:rsidRPr="00F8252C" w:rsidRDefault="00FC5A77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&lt;0,32 – 0,64</w:t>
            </w:r>
          </w:p>
          <w:p w:rsidR="00FC5A77" w:rsidRPr="00F8252C" w:rsidRDefault="007826AB" w:rsidP="00E970BB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sz w:val="22"/>
              </w:rPr>
              <w:t>N</w:t>
            </w:r>
          </w:p>
        </w:tc>
        <w:tc>
          <w:tcPr>
            <w:tcW w:w="2017" w:type="dxa"/>
          </w:tcPr>
          <w:p w:rsidR="00FC286F" w:rsidRPr="00F8252C" w:rsidRDefault="00FC286F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72,7 – 407,4</w:t>
            </w:r>
          </w:p>
          <w:p w:rsidR="00FC286F" w:rsidRPr="00F8252C" w:rsidRDefault="007826AB" w:rsidP="00E970BB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sz w:val="22"/>
              </w:rPr>
              <w:t>20 – 300 (NČLP)</w:t>
            </w:r>
          </w:p>
        </w:tc>
        <w:tc>
          <w:tcPr>
            <w:tcW w:w="2019" w:type="dxa"/>
          </w:tcPr>
          <w:p w:rsidR="00767028" w:rsidRPr="00F8252C" w:rsidRDefault="00563DC5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4,94 – 32,01</w:t>
            </w:r>
          </w:p>
          <w:p w:rsidR="00563DC5" w:rsidRPr="00F8252C" w:rsidRDefault="007826AB" w:rsidP="00E970B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1 – 4 (NČLP)</w:t>
            </w:r>
          </w:p>
        </w:tc>
      </w:tr>
      <w:tr w:rsidR="00767028" w:rsidRPr="00F8252C" w:rsidTr="00F8252C">
        <w:tc>
          <w:tcPr>
            <w:tcW w:w="2120" w:type="dxa"/>
            <w:shd w:val="clear" w:color="auto" w:fill="D9D9D9" w:themeFill="background1" w:themeFillShade="D9"/>
          </w:tcPr>
          <w:p w:rsidR="00767028" w:rsidRPr="00F57785" w:rsidRDefault="00767028" w:rsidP="00E970BB">
            <w:pPr>
              <w:jc w:val="center"/>
              <w:rPr>
                <w:rFonts w:ascii="Tahoma" w:hAnsi="Tahoma" w:cs="Tahoma"/>
                <w:b/>
              </w:rPr>
            </w:pPr>
            <w:r w:rsidRPr="00F57785">
              <w:rPr>
                <w:rFonts w:ascii="Tahoma" w:hAnsi="Tahoma" w:cs="Tahoma"/>
                <w:b/>
                <w:sz w:val="20"/>
              </w:rPr>
              <w:t xml:space="preserve">Ženy </w:t>
            </w:r>
            <w:r w:rsidR="00E77B66" w:rsidRPr="00F57785">
              <w:rPr>
                <w:rFonts w:ascii="Tahoma" w:hAnsi="Tahoma" w:cs="Tahoma"/>
                <w:b/>
                <w:sz w:val="20"/>
              </w:rPr>
              <w:t>–</w:t>
            </w:r>
            <w:r w:rsidRPr="00F57785">
              <w:rPr>
                <w:rFonts w:ascii="Tahoma" w:hAnsi="Tahoma" w:cs="Tahoma"/>
                <w:b/>
                <w:sz w:val="20"/>
              </w:rPr>
              <w:t xml:space="preserve"> </w:t>
            </w:r>
            <w:r w:rsidR="00E77B66" w:rsidRPr="00F57785">
              <w:rPr>
                <w:rFonts w:ascii="Tahoma" w:hAnsi="Tahoma" w:cs="Tahoma"/>
                <w:b/>
                <w:sz w:val="20"/>
              </w:rPr>
              <w:t>před menopauzou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767028" w:rsidRPr="00F8252C" w:rsidRDefault="00767028" w:rsidP="00E970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14" w:type="dxa"/>
            <w:shd w:val="clear" w:color="auto" w:fill="D9D9D9" w:themeFill="background1" w:themeFillShade="D9"/>
          </w:tcPr>
          <w:p w:rsidR="00767028" w:rsidRPr="00F8252C" w:rsidRDefault="00767028" w:rsidP="00E970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:rsidR="00767028" w:rsidRPr="00F8252C" w:rsidRDefault="00767028" w:rsidP="00E970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:rsidR="00767028" w:rsidRPr="00F8252C" w:rsidRDefault="00767028" w:rsidP="00E970BB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:rsidR="00767028" w:rsidRPr="00F8252C" w:rsidRDefault="006365EA" w:rsidP="00E970BB">
            <w:pPr>
              <w:jc w:val="center"/>
              <w:rPr>
                <w:rFonts w:ascii="Tahoma" w:hAnsi="Tahoma" w:cs="Tahoma"/>
                <w:color w:val="FF0000"/>
              </w:rPr>
            </w:pPr>
            <w:r w:rsidRPr="00F8252C">
              <w:rPr>
                <w:rFonts w:ascii="Tahoma" w:hAnsi="Tahoma" w:cs="Tahoma"/>
                <w:sz w:val="22"/>
              </w:rPr>
              <w:t>fáze cyklu neuvedena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767028" w:rsidRPr="00F8252C" w:rsidRDefault="00563DC5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  <w:sz w:val="22"/>
              </w:rPr>
              <w:t>fáze cyklu neuvedena</w:t>
            </w:r>
          </w:p>
        </w:tc>
      </w:tr>
      <w:tr w:rsidR="00767028" w:rsidRPr="00F8252C" w:rsidTr="00F8252C">
        <w:tc>
          <w:tcPr>
            <w:tcW w:w="2120" w:type="dxa"/>
            <w:shd w:val="clear" w:color="auto" w:fill="DBE5F1" w:themeFill="accent1" w:themeFillTint="33"/>
          </w:tcPr>
          <w:p w:rsidR="00767028" w:rsidRPr="00F8252C" w:rsidRDefault="00767028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Folikulární fáze</w:t>
            </w:r>
          </w:p>
        </w:tc>
        <w:tc>
          <w:tcPr>
            <w:tcW w:w="2014" w:type="dxa"/>
          </w:tcPr>
          <w:p w:rsidR="00767028" w:rsidRPr="00F8252C" w:rsidRDefault="00767028" w:rsidP="007826A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3,03 – 8,08</w:t>
            </w:r>
          </w:p>
        </w:tc>
        <w:tc>
          <w:tcPr>
            <w:tcW w:w="2014" w:type="dxa"/>
          </w:tcPr>
          <w:p w:rsidR="00E74E37" w:rsidRPr="00F8252C" w:rsidRDefault="00E74E37" w:rsidP="007826A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1,8 – 11,78</w:t>
            </w:r>
          </w:p>
        </w:tc>
        <w:tc>
          <w:tcPr>
            <w:tcW w:w="2017" w:type="dxa"/>
          </w:tcPr>
          <w:p w:rsidR="00563DC5" w:rsidRPr="00F8252C" w:rsidRDefault="00563DC5" w:rsidP="007826A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77,1 – 921,2</w:t>
            </w:r>
          </w:p>
        </w:tc>
        <w:tc>
          <w:tcPr>
            <w:tcW w:w="2019" w:type="dxa"/>
          </w:tcPr>
          <w:p w:rsidR="00D42206" w:rsidRPr="007826AB" w:rsidRDefault="00B13433" w:rsidP="007826A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&lt;0,32 –</w:t>
            </w:r>
            <w:r w:rsidR="00D42206" w:rsidRPr="00F8252C">
              <w:rPr>
                <w:rFonts w:ascii="Tahoma" w:hAnsi="Tahoma" w:cs="Tahoma"/>
              </w:rPr>
              <w:t>0,95</w:t>
            </w:r>
          </w:p>
        </w:tc>
        <w:tc>
          <w:tcPr>
            <w:tcW w:w="2017" w:type="dxa"/>
          </w:tcPr>
          <w:p w:rsidR="00FC286F" w:rsidRPr="007826AB" w:rsidRDefault="00DB4E8C" w:rsidP="007826A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108,8 – 55</w:t>
            </w:r>
            <w:r w:rsidR="00FC286F" w:rsidRPr="00F8252C">
              <w:rPr>
                <w:rFonts w:ascii="Tahoma" w:hAnsi="Tahoma" w:cs="Tahoma"/>
              </w:rPr>
              <w:t>7,1</w:t>
            </w:r>
          </w:p>
        </w:tc>
        <w:tc>
          <w:tcPr>
            <w:tcW w:w="2019" w:type="dxa"/>
          </w:tcPr>
          <w:p w:rsidR="00563DC5" w:rsidRPr="00F8252C" w:rsidRDefault="00563DC5" w:rsidP="007826A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0,38 – 1,97</w:t>
            </w:r>
          </w:p>
        </w:tc>
      </w:tr>
      <w:tr w:rsidR="00FF322F" w:rsidRPr="00F8252C" w:rsidTr="00F8252C">
        <w:tc>
          <w:tcPr>
            <w:tcW w:w="2120" w:type="dxa"/>
            <w:shd w:val="clear" w:color="auto" w:fill="DBE5F1" w:themeFill="accent1" w:themeFillTint="33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Ovulační fáze</w:t>
            </w:r>
          </w:p>
        </w:tc>
        <w:tc>
          <w:tcPr>
            <w:tcW w:w="2014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2,55 – 16,69</w:t>
            </w:r>
          </w:p>
        </w:tc>
        <w:tc>
          <w:tcPr>
            <w:tcW w:w="2014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7,59 – 89,08</w:t>
            </w:r>
          </w:p>
        </w:tc>
        <w:tc>
          <w:tcPr>
            <w:tcW w:w="2017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139,5 – 2382</w:t>
            </w:r>
          </w:p>
        </w:tc>
        <w:tc>
          <w:tcPr>
            <w:tcW w:w="2019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  <w:color w:val="FF0000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7" w:type="dxa"/>
          </w:tcPr>
          <w:p w:rsidR="00FF322F" w:rsidRPr="007826AB" w:rsidRDefault="00FF322F" w:rsidP="00FF322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108,8 – 55</w:t>
            </w:r>
            <w:r w:rsidRPr="00F8252C">
              <w:rPr>
                <w:rFonts w:ascii="Tahoma" w:hAnsi="Tahoma" w:cs="Tahoma"/>
              </w:rPr>
              <w:t>7,1</w:t>
            </w:r>
          </w:p>
        </w:tc>
        <w:tc>
          <w:tcPr>
            <w:tcW w:w="2019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0,38 – 1,97</w:t>
            </w:r>
          </w:p>
        </w:tc>
      </w:tr>
      <w:tr w:rsidR="00FF322F" w:rsidRPr="00F8252C" w:rsidTr="00F8252C">
        <w:tc>
          <w:tcPr>
            <w:tcW w:w="2120" w:type="dxa"/>
            <w:shd w:val="clear" w:color="auto" w:fill="DBE5F1" w:themeFill="accent1" w:themeFillTint="33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proofErr w:type="spellStart"/>
            <w:r w:rsidRPr="00F8252C">
              <w:rPr>
                <w:rFonts w:ascii="Tahoma" w:hAnsi="Tahoma" w:cs="Tahoma"/>
              </w:rPr>
              <w:t>Luteální</w:t>
            </w:r>
            <w:proofErr w:type="spellEnd"/>
            <w:r w:rsidRPr="00F8252C">
              <w:rPr>
                <w:rFonts w:ascii="Tahoma" w:hAnsi="Tahoma" w:cs="Tahoma"/>
              </w:rPr>
              <w:t xml:space="preserve"> fáze</w:t>
            </w:r>
          </w:p>
        </w:tc>
        <w:tc>
          <w:tcPr>
            <w:tcW w:w="2014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1,38 – 5,47</w:t>
            </w:r>
          </w:p>
        </w:tc>
        <w:tc>
          <w:tcPr>
            <w:tcW w:w="2014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0,56 – 14,0</w:t>
            </w:r>
          </w:p>
        </w:tc>
        <w:tc>
          <w:tcPr>
            <w:tcW w:w="2017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77,1 – 1145</w:t>
            </w:r>
          </w:p>
        </w:tc>
        <w:tc>
          <w:tcPr>
            <w:tcW w:w="2019" w:type="dxa"/>
          </w:tcPr>
          <w:p w:rsidR="00FF322F" w:rsidRPr="00FF322F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3,82 – 50,6</w:t>
            </w:r>
          </w:p>
        </w:tc>
        <w:tc>
          <w:tcPr>
            <w:tcW w:w="2017" w:type="dxa"/>
          </w:tcPr>
          <w:p w:rsidR="00FF322F" w:rsidRPr="007826AB" w:rsidRDefault="00FF322F" w:rsidP="00FF322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108,8 – 55</w:t>
            </w:r>
            <w:r w:rsidRPr="00F8252C">
              <w:rPr>
                <w:rFonts w:ascii="Tahoma" w:hAnsi="Tahoma" w:cs="Tahoma"/>
              </w:rPr>
              <w:t>7,1</w:t>
            </w:r>
          </w:p>
        </w:tc>
        <w:tc>
          <w:tcPr>
            <w:tcW w:w="2019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0,38 – 1,97</w:t>
            </w:r>
          </w:p>
        </w:tc>
      </w:tr>
      <w:tr w:rsidR="000E6681" w:rsidRPr="00F8252C" w:rsidTr="00F8252C">
        <w:tc>
          <w:tcPr>
            <w:tcW w:w="2120" w:type="dxa"/>
            <w:shd w:val="clear" w:color="auto" w:fill="D9D9D9" w:themeFill="background1" w:themeFillShade="D9"/>
          </w:tcPr>
          <w:p w:rsidR="000E6681" w:rsidRPr="00F57785" w:rsidRDefault="000E6681" w:rsidP="00E970BB">
            <w:pPr>
              <w:jc w:val="center"/>
              <w:rPr>
                <w:rFonts w:ascii="Tahoma" w:hAnsi="Tahoma" w:cs="Tahoma"/>
                <w:b/>
              </w:rPr>
            </w:pPr>
            <w:r w:rsidRPr="00F57785">
              <w:rPr>
                <w:rFonts w:ascii="Tahoma" w:hAnsi="Tahoma" w:cs="Tahoma"/>
                <w:b/>
                <w:sz w:val="22"/>
              </w:rPr>
              <w:t>Ženy po menopauze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14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</w:rPr>
            </w:pPr>
          </w:p>
        </w:tc>
      </w:tr>
      <w:tr w:rsidR="00767028" w:rsidRPr="00F8252C" w:rsidTr="00F8252C">
        <w:tc>
          <w:tcPr>
            <w:tcW w:w="2120" w:type="dxa"/>
            <w:shd w:val="clear" w:color="auto" w:fill="DBE5F1" w:themeFill="accent1" w:themeFillTint="33"/>
          </w:tcPr>
          <w:p w:rsidR="00767028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Bez hormonální terapie</w:t>
            </w:r>
          </w:p>
        </w:tc>
        <w:tc>
          <w:tcPr>
            <w:tcW w:w="2014" w:type="dxa"/>
          </w:tcPr>
          <w:p w:rsidR="009B45E9" w:rsidRPr="00F8252C" w:rsidRDefault="009B45E9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26,72 – 133,41</w:t>
            </w:r>
          </w:p>
        </w:tc>
        <w:tc>
          <w:tcPr>
            <w:tcW w:w="2014" w:type="dxa"/>
          </w:tcPr>
          <w:p w:rsidR="009C53E4" w:rsidRPr="00F8252C" w:rsidRDefault="009C53E4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5,16 – 61,99</w:t>
            </w:r>
          </w:p>
        </w:tc>
        <w:tc>
          <w:tcPr>
            <w:tcW w:w="2017" w:type="dxa"/>
          </w:tcPr>
          <w:p w:rsidR="00F238BB" w:rsidRPr="00FF322F" w:rsidRDefault="00F238BB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&lt;36,7 – 102,8</w:t>
            </w:r>
          </w:p>
        </w:tc>
        <w:tc>
          <w:tcPr>
            <w:tcW w:w="2019" w:type="dxa"/>
          </w:tcPr>
          <w:p w:rsidR="00D42206" w:rsidRPr="00FF322F" w:rsidRDefault="00D42206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&lt;0,32 – 0,64</w:t>
            </w:r>
          </w:p>
        </w:tc>
        <w:tc>
          <w:tcPr>
            <w:tcW w:w="2017" w:type="dxa"/>
          </w:tcPr>
          <w:p w:rsidR="00767028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9" w:type="dxa"/>
          </w:tcPr>
          <w:p w:rsidR="00767028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</w:tr>
      <w:tr w:rsidR="006A662D" w:rsidRPr="00F8252C" w:rsidTr="00F8252C">
        <w:tc>
          <w:tcPr>
            <w:tcW w:w="2120" w:type="dxa"/>
            <w:shd w:val="clear" w:color="auto" w:fill="DBE5F1" w:themeFill="accent1" w:themeFillTint="33"/>
          </w:tcPr>
          <w:p w:rsidR="006A662D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S hormonální terapií</w:t>
            </w:r>
          </w:p>
        </w:tc>
        <w:tc>
          <w:tcPr>
            <w:tcW w:w="2014" w:type="dxa"/>
          </w:tcPr>
          <w:p w:rsidR="006A662D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4" w:type="dxa"/>
          </w:tcPr>
          <w:p w:rsidR="006A662D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7" w:type="dxa"/>
          </w:tcPr>
          <w:p w:rsidR="00F238BB" w:rsidRPr="00FF322F" w:rsidRDefault="00F238BB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&lt;36,7 – 528,5</w:t>
            </w:r>
          </w:p>
        </w:tc>
        <w:tc>
          <w:tcPr>
            <w:tcW w:w="2019" w:type="dxa"/>
          </w:tcPr>
          <w:p w:rsidR="006A662D" w:rsidRPr="00F8252C" w:rsidRDefault="00144801" w:rsidP="00E970BB">
            <w:pPr>
              <w:jc w:val="center"/>
              <w:rPr>
                <w:rFonts w:ascii="Tahoma" w:hAnsi="Tahoma" w:cs="Tahoma"/>
                <w:color w:val="FF0000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7" w:type="dxa"/>
          </w:tcPr>
          <w:p w:rsidR="006A662D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9" w:type="dxa"/>
          </w:tcPr>
          <w:p w:rsidR="006A662D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</w:tr>
      <w:tr w:rsidR="000E6681" w:rsidRPr="00F8252C" w:rsidTr="00F8252C">
        <w:tc>
          <w:tcPr>
            <w:tcW w:w="2120" w:type="dxa"/>
            <w:shd w:val="clear" w:color="auto" w:fill="D9D9D9" w:themeFill="background1" w:themeFillShade="D9"/>
          </w:tcPr>
          <w:p w:rsidR="000E6681" w:rsidRPr="00F57785" w:rsidRDefault="000E6681" w:rsidP="00E970BB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F57785">
              <w:rPr>
                <w:rFonts w:ascii="Tahoma" w:hAnsi="Tahoma" w:cs="Tahoma"/>
                <w:b/>
                <w:sz w:val="22"/>
              </w:rPr>
              <w:t>Těhotné ženy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4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  <w:color w:val="FF0000"/>
                <w:sz w:val="22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:rsidR="000E6681" w:rsidRPr="00F8252C" w:rsidRDefault="000E6681" w:rsidP="00E970BB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0E6681" w:rsidRPr="00F8252C" w:rsidTr="00F8252C">
        <w:tc>
          <w:tcPr>
            <w:tcW w:w="2120" w:type="dxa"/>
            <w:shd w:val="clear" w:color="auto" w:fill="DBE5F1" w:themeFill="accent1" w:themeFillTint="33"/>
          </w:tcPr>
          <w:p w:rsidR="000E6681" w:rsidRPr="00F8252C" w:rsidRDefault="000E6681" w:rsidP="00E970BB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trimestr</w:t>
            </w:r>
          </w:p>
        </w:tc>
        <w:tc>
          <w:tcPr>
            <w:tcW w:w="2014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4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7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9" w:type="dxa"/>
          </w:tcPr>
          <w:p w:rsidR="00D42206" w:rsidRPr="00FF322F" w:rsidRDefault="00D42206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8,90 – 468,4</w:t>
            </w:r>
          </w:p>
        </w:tc>
        <w:tc>
          <w:tcPr>
            <w:tcW w:w="2017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9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</w:tr>
      <w:tr w:rsidR="000E6681" w:rsidRPr="00F8252C" w:rsidTr="00F8252C">
        <w:trPr>
          <w:trHeight w:val="56"/>
        </w:trPr>
        <w:tc>
          <w:tcPr>
            <w:tcW w:w="2120" w:type="dxa"/>
            <w:shd w:val="clear" w:color="auto" w:fill="DBE5F1" w:themeFill="accent1" w:themeFillTint="33"/>
          </w:tcPr>
          <w:p w:rsidR="000E6681" w:rsidRPr="00F8252C" w:rsidRDefault="000E6681" w:rsidP="00E970BB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trimestr</w:t>
            </w:r>
          </w:p>
        </w:tc>
        <w:tc>
          <w:tcPr>
            <w:tcW w:w="2014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4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7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9" w:type="dxa"/>
          </w:tcPr>
          <w:p w:rsidR="004A647D" w:rsidRPr="00FF322F" w:rsidRDefault="00BC44B0" w:rsidP="00FF322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71,55 – 303</w:t>
            </w:r>
          </w:p>
        </w:tc>
        <w:tc>
          <w:tcPr>
            <w:tcW w:w="2017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9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</w:tr>
      <w:tr w:rsidR="000E6681" w:rsidRPr="00F8252C" w:rsidTr="00F8252C">
        <w:tc>
          <w:tcPr>
            <w:tcW w:w="2120" w:type="dxa"/>
            <w:shd w:val="clear" w:color="auto" w:fill="DBE5F1" w:themeFill="accent1" w:themeFillTint="33"/>
          </w:tcPr>
          <w:p w:rsidR="000E6681" w:rsidRPr="00F8252C" w:rsidRDefault="000E6681" w:rsidP="00E970BB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trimestr</w:t>
            </w:r>
          </w:p>
        </w:tc>
        <w:tc>
          <w:tcPr>
            <w:tcW w:w="2014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4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7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9" w:type="dxa"/>
          </w:tcPr>
          <w:p w:rsidR="00D42206" w:rsidRPr="00FF322F" w:rsidRDefault="00D42206" w:rsidP="00FF322F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88,7 – 771,2</w:t>
            </w:r>
          </w:p>
        </w:tc>
        <w:tc>
          <w:tcPr>
            <w:tcW w:w="2017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  <w:tc>
          <w:tcPr>
            <w:tcW w:w="2019" w:type="dxa"/>
          </w:tcPr>
          <w:p w:rsidR="000E6681" w:rsidRPr="00F8252C" w:rsidRDefault="00144801" w:rsidP="00E970BB">
            <w:pPr>
              <w:jc w:val="center"/>
              <w:rPr>
                <w:rFonts w:ascii="Tahoma" w:hAnsi="Tahoma" w:cs="Tahoma"/>
              </w:rPr>
            </w:pPr>
            <w:r w:rsidRPr="00F8252C">
              <w:rPr>
                <w:rFonts w:ascii="Tahoma" w:hAnsi="Tahoma" w:cs="Tahoma"/>
              </w:rPr>
              <w:t>N</w:t>
            </w:r>
          </w:p>
        </w:tc>
      </w:tr>
      <w:tr w:rsidR="00FF322F" w:rsidRPr="00F8252C" w:rsidTr="00F8252C">
        <w:tc>
          <w:tcPr>
            <w:tcW w:w="2120" w:type="dxa"/>
            <w:shd w:val="clear" w:color="auto" w:fill="DBE5F1" w:themeFill="accent1" w:themeFillTint="33"/>
          </w:tcPr>
          <w:p w:rsidR="00FF322F" w:rsidRPr="00FF322F" w:rsidRDefault="00FF322F" w:rsidP="00FF322F">
            <w:pPr>
              <w:rPr>
                <w:rFonts w:ascii="Tahoma" w:hAnsi="Tahoma" w:cs="Tahoma"/>
              </w:rPr>
            </w:pPr>
            <w:r w:rsidRPr="00FF322F">
              <w:rPr>
                <w:rFonts w:ascii="Tahoma" w:hAnsi="Tahoma" w:cs="Tahoma"/>
                <w:b/>
              </w:rPr>
              <w:t>Prepubertální dívky</w:t>
            </w:r>
            <w:r>
              <w:rPr>
                <w:rFonts w:ascii="Tahoma" w:hAnsi="Tahoma" w:cs="Tahoma"/>
              </w:rPr>
              <w:t xml:space="preserve"> (do 13 let)</w:t>
            </w:r>
          </w:p>
        </w:tc>
        <w:tc>
          <w:tcPr>
            <w:tcW w:w="2014" w:type="dxa"/>
          </w:tcPr>
          <w:p w:rsidR="00FF322F" w:rsidRPr="00F8252C" w:rsidRDefault="00FF322F" w:rsidP="00E970B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0,2 – 4 (NČLP)</w:t>
            </w:r>
          </w:p>
        </w:tc>
        <w:tc>
          <w:tcPr>
            <w:tcW w:w="2014" w:type="dxa"/>
          </w:tcPr>
          <w:p w:rsidR="00FF322F" w:rsidRPr="00F8252C" w:rsidRDefault="00FF322F" w:rsidP="00E970B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 – 0,9</w:t>
            </w:r>
          </w:p>
        </w:tc>
        <w:tc>
          <w:tcPr>
            <w:tcW w:w="2017" w:type="dxa"/>
          </w:tcPr>
          <w:p w:rsidR="00FF322F" w:rsidRPr="00F8252C" w:rsidRDefault="00FF322F" w:rsidP="00E970B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2019" w:type="dxa"/>
          </w:tcPr>
          <w:p w:rsidR="00FF322F" w:rsidRPr="00F8252C" w:rsidRDefault="00FF322F" w:rsidP="00FF322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2017" w:type="dxa"/>
          </w:tcPr>
          <w:p w:rsidR="00FF322F" w:rsidRPr="00F8252C" w:rsidRDefault="00FF322F" w:rsidP="00E970B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20 -300 (NČLP)</w:t>
            </w:r>
          </w:p>
        </w:tc>
        <w:tc>
          <w:tcPr>
            <w:tcW w:w="2019" w:type="dxa"/>
          </w:tcPr>
          <w:p w:rsidR="00FF322F" w:rsidRPr="00F8252C" w:rsidRDefault="00FF322F" w:rsidP="00E970B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</w:tr>
    </w:tbl>
    <w:p w:rsidR="00FF322F" w:rsidRDefault="00FF322F">
      <w:pPr>
        <w:rPr>
          <w:rFonts w:ascii="Tahoma" w:hAnsi="Tahoma" w:cs="Tahoma"/>
          <w:sz w:val="22"/>
        </w:rPr>
      </w:pPr>
    </w:p>
    <w:p w:rsidR="00767028" w:rsidRDefault="00144801">
      <w:pPr>
        <w:rPr>
          <w:rFonts w:ascii="Tahoma" w:hAnsi="Tahoma" w:cs="Tahoma"/>
          <w:sz w:val="22"/>
        </w:rPr>
      </w:pPr>
      <w:r w:rsidRPr="00F8252C">
        <w:rPr>
          <w:rFonts w:ascii="Tahoma" w:hAnsi="Tahoma" w:cs="Tahoma"/>
          <w:sz w:val="22"/>
        </w:rPr>
        <w:t>N – neuvedeno</w:t>
      </w:r>
    </w:p>
    <w:p w:rsidR="00FF322F" w:rsidRPr="00F8252C" w:rsidRDefault="00FF322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NČLP – dle národního číselníku laboratorních položek</w:t>
      </w:r>
    </w:p>
    <w:p w:rsidR="00FF322F" w:rsidRDefault="00FF322F">
      <w:pPr>
        <w:rPr>
          <w:rFonts w:ascii="Tahoma" w:hAnsi="Tahoma" w:cs="Tahoma"/>
          <w:sz w:val="22"/>
        </w:rPr>
      </w:pPr>
    </w:p>
    <w:p w:rsidR="00144801" w:rsidRPr="00F8252C" w:rsidRDefault="00144801">
      <w:pPr>
        <w:rPr>
          <w:rFonts w:ascii="Tahoma" w:hAnsi="Tahoma" w:cs="Tahoma"/>
          <w:sz w:val="22"/>
        </w:rPr>
      </w:pPr>
      <w:r w:rsidRPr="00F8252C">
        <w:rPr>
          <w:rFonts w:ascii="Tahoma" w:hAnsi="Tahoma" w:cs="Tahoma"/>
          <w:sz w:val="22"/>
        </w:rPr>
        <w:t xml:space="preserve">Biochemická laboratoř BILA s. r. o., Postřelmovská 2000/7a, </w:t>
      </w:r>
      <w:proofErr w:type="gramStart"/>
      <w:r w:rsidRPr="00F8252C">
        <w:rPr>
          <w:rFonts w:ascii="Tahoma" w:hAnsi="Tahoma" w:cs="Tahoma"/>
          <w:sz w:val="22"/>
        </w:rPr>
        <w:t>789 01  Zábřeh</w:t>
      </w:r>
      <w:proofErr w:type="gramEnd"/>
    </w:p>
    <w:p w:rsidR="00144801" w:rsidRPr="00F8252C" w:rsidRDefault="00144801" w:rsidP="00F8252C">
      <w:pPr>
        <w:ind w:left="9912"/>
        <w:rPr>
          <w:rFonts w:ascii="Tahoma" w:hAnsi="Tahoma" w:cs="Tahoma"/>
          <w:sz w:val="22"/>
        </w:rPr>
      </w:pPr>
      <w:r w:rsidRPr="00F8252C">
        <w:rPr>
          <w:rFonts w:ascii="Tahoma" w:hAnsi="Tahoma" w:cs="Tahoma"/>
          <w:sz w:val="22"/>
        </w:rPr>
        <w:t xml:space="preserve">Datum aktualizace:  </w:t>
      </w:r>
      <w:r w:rsidRPr="00F8252C">
        <w:rPr>
          <w:rFonts w:ascii="Tahoma" w:hAnsi="Tahoma" w:cs="Tahoma"/>
          <w:b/>
          <w:sz w:val="22"/>
        </w:rPr>
        <w:t>1</w:t>
      </w:r>
      <w:r w:rsidR="00567B96">
        <w:rPr>
          <w:rFonts w:ascii="Tahoma" w:hAnsi="Tahoma" w:cs="Tahoma"/>
          <w:b/>
          <w:sz w:val="22"/>
        </w:rPr>
        <w:t>9</w:t>
      </w:r>
      <w:bookmarkStart w:id="0" w:name="_GoBack"/>
      <w:bookmarkEnd w:id="0"/>
      <w:r w:rsidRPr="00F8252C">
        <w:rPr>
          <w:rFonts w:ascii="Tahoma" w:hAnsi="Tahoma" w:cs="Tahoma"/>
          <w:b/>
          <w:sz w:val="22"/>
        </w:rPr>
        <w:t>. 11. 2019</w:t>
      </w:r>
    </w:p>
    <w:sectPr w:rsidR="00144801" w:rsidRPr="00F8252C" w:rsidSect="00F57785">
      <w:headerReference w:type="default" r:id="rId8"/>
      <w:pgSz w:w="16838" w:h="11906" w:orient="landscape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49" w:rsidRDefault="00026849" w:rsidP="00144801">
      <w:r>
        <w:separator/>
      </w:r>
    </w:p>
  </w:endnote>
  <w:endnote w:type="continuationSeparator" w:id="0">
    <w:p w:rsidR="00026849" w:rsidRDefault="00026849" w:rsidP="0014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49" w:rsidRDefault="00026849" w:rsidP="00144801">
      <w:r>
        <w:separator/>
      </w:r>
    </w:p>
  </w:footnote>
  <w:footnote w:type="continuationSeparator" w:id="0">
    <w:p w:rsidR="00026849" w:rsidRDefault="00026849" w:rsidP="0014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3752"/>
    </w:tblGrid>
    <w:tr w:rsidR="00F8252C" w:rsidRPr="00F8252C" w:rsidTr="00F8252C">
      <w:tc>
        <w:tcPr>
          <w:tcW w:w="993" w:type="dxa"/>
        </w:tcPr>
        <w:p w:rsidR="00F8252C" w:rsidRPr="00F8252C" w:rsidRDefault="00F8252C" w:rsidP="00387D1C">
          <w:pPr>
            <w:pStyle w:val="Zhlav"/>
            <w:rPr>
              <w:color w:val="808080" w:themeColor="background1" w:themeShade="80"/>
            </w:rPr>
          </w:pPr>
          <w:r w:rsidRPr="00F8252C">
            <w:rPr>
              <w:noProof/>
              <w:color w:val="808080" w:themeColor="background1" w:themeShade="80"/>
              <w:lang w:eastAsia="cs-CZ"/>
            </w:rPr>
            <w:drawing>
              <wp:inline distT="0" distB="0" distL="0" distR="0" wp14:anchorId="03A16037" wp14:editId="60F4CD55">
                <wp:extent cx="548640" cy="378639"/>
                <wp:effectExtent l="0" t="0" r="3810" b="254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943" cy="3774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52" w:type="dxa"/>
        </w:tcPr>
        <w:p w:rsidR="00F8252C" w:rsidRPr="00F8252C" w:rsidRDefault="00F8252C" w:rsidP="00387D1C">
          <w:pPr>
            <w:pStyle w:val="Zhlav"/>
            <w:rPr>
              <w:color w:val="808080" w:themeColor="background1" w:themeShade="80"/>
            </w:rPr>
          </w:pPr>
        </w:p>
        <w:p w:rsidR="00F8252C" w:rsidRPr="00F8252C" w:rsidRDefault="00F8252C" w:rsidP="00387D1C">
          <w:pPr>
            <w:pStyle w:val="Zhlav"/>
            <w:rPr>
              <w:color w:val="808080" w:themeColor="background1" w:themeShade="80"/>
            </w:rPr>
          </w:pPr>
          <w:r w:rsidRPr="00F8252C">
            <w:rPr>
              <w:color w:val="808080" w:themeColor="background1" w:themeShade="80"/>
            </w:rPr>
            <w:t>Biochemická laboratoř BILA s. r. o.</w:t>
          </w:r>
        </w:p>
      </w:tc>
    </w:tr>
  </w:tbl>
  <w:p w:rsidR="00144801" w:rsidRDefault="00144801" w:rsidP="00F57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40526"/>
    <w:multiLevelType w:val="hybridMultilevel"/>
    <w:tmpl w:val="D2BC3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28"/>
    <w:rsid w:val="00026849"/>
    <w:rsid w:val="000E6681"/>
    <w:rsid w:val="001302B1"/>
    <w:rsid w:val="00144801"/>
    <w:rsid w:val="00433DA5"/>
    <w:rsid w:val="004A647D"/>
    <w:rsid w:val="005159BC"/>
    <w:rsid w:val="00563DC5"/>
    <w:rsid w:val="00567B96"/>
    <w:rsid w:val="006365EA"/>
    <w:rsid w:val="00647B64"/>
    <w:rsid w:val="006A662D"/>
    <w:rsid w:val="006C42F3"/>
    <w:rsid w:val="00767028"/>
    <w:rsid w:val="007826AB"/>
    <w:rsid w:val="0086249C"/>
    <w:rsid w:val="009B45E9"/>
    <w:rsid w:val="009C53E4"/>
    <w:rsid w:val="00B13433"/>
    <w:rsid w:val="00B86839"/>
    <w:rsid w:val="00BC44B0"/>
    <w:rsid w:val="00C518DE"/>
    <w:rsid w:val="00D42206"/>
    <w:rsid w:val="00DB3E95"/>
    <w:rsid w:val="00DB4E8C"/>
    <w:rsid w:val="00E74E37"/>
    <w:rsid w:val="00E77B66"/>
    <w:rsid w:val="00E970BB"/>
    <w:rsid w:val="00F238BB"/>
    <w:rsid w:val="00F57785"/>
    <w:rsid w:val="00F8252C"/>
    <w:rsid w:val="00FC286F"/>
    <w:rsid w:val="00FC5A77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83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86839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B86839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B86839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B86839"/>
    <w:pPr>
      <w:keepNext/>
      <w:outlineLvl w:val="3"/>
    </w:pPr>
    <w:rPr>
      <w:i/>
      <w:iCs/>
      <w:u w:val="single"/>
    </w:rPr>
  </w:style>
  <w:style w:type="paragraph" w:styleId="Nadpis5">
    <w:name w:val="heading 5"/>
    <w:basedOn w:val="Normln"/>
    <w:next w:val="Normln"/>
    <w:link w:val="Nadpis5Char"/>
    <w:qFormat/>
    <w:rsid w:val="00B86839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B86839"/>
    <w:pPr>
      <w:keepNext/>
      <w:framePr w:hSpace="141" w:wrap="notBeside" w:vAnchor="text" w:hAnchor="margin" w:y="4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B86839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6839"/>
    <w:rPr>
      <w:b/>
      <w:bCs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B86839"/>
    <w:rPr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B86839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86839"/>
    <w:rPr>
      <w:i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B86839"/>
    <w:rPr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B86839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B86839"/>
    <w:rPr>
      <w:sz w:val="24"/>
      <w:szCs w:val="24"/>
    </w:rPr>
  </w:style>
  <w:style w:type="table" w:styleId="Mkatabulky">
    <w:name w:val="Table Grid"/>
    <w:basedOn w:val="Normlntabulka"/>
    <w:uiPriority w:val="59"/>
    <w:rsid w:val="0076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66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4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8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4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80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83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86839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B86839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B86839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B86839"/>
    <w:pPr>
      <w:keepNext/>
      <w:outlineLvl w:val="3"/>
    </w:pPr>
    <w:rPr>
      <w:i/>
      <w:iCs/>
      <w:u w:val="single"/>
    </w:rPr>
  </w:style>
  <w:style w:type="paragraph" w:styleId="Nadpis5">
    <w:name w:val="heading 5"/>
    <w:basedOn w:val="Normln"/>
    <w:next w:val="Normln"/>
    <w:link w:val="Nadpis5Char"/>
    <w:qFormat/>
    <w:rsid w:val="00B86839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B86839"/>
    <w:pPr>
      <w:keepNext/>
      <w:framePr w:hSpace="141" w:wrap="notBeside" w:vAnchor="text" w:hAnchor="margin" w:y="4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B86839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6839"/>
    <w:rPr>
      <w:b/>
      <w:bCs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B86839"/>
    <w:rPr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B86839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86839"/>
    <w:rPr>
      <w:i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B86839"/>
    <w:rPr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B86839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B86839"/>
    <w:rPr>
      <w:sz w:val="24"/>
      <w:szCs w:val="24"/>
    </w:rPr>
  </w:style>
  <w:style w:type="table" w:styleId="Mkatabulky">
    <w:name w:val="Table Grid"/>
    <w:basedOn w:val="Normlntabulka"/>
    <w:uiPriority w:val="59"/>
    <w:rsid w:val="0076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66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4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8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4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80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magistra</dc:creator>
  <cp:lastModifiedBy>magistra</cp:lastModifiedBy>
  <cp:revision>18</cp:revision>
  <cp:lastPrinted>2019-11-12T11:07:00Z</cp:lastPrinted>
  <dcterms:created xsi:type="dcterms:W3CDTF">2019-11-11T09:18:00Z</dcterms:created>
  <dcterms:modified xsi:type="dcterms:W3CDTF">2019-11-19T12:16:00Z</dcterms:modified>
</cp:coreProperties>
</file>